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EE" w:rsidRDefault="003714EE" w:rsidP="003714EE">
      <w:pPr>
        <w:widowControl/>
        <w:spacing w:line="480" w:lineRule="exact"/>
        <w:jc w:val="center"/>
        <w:rPr>
          <w:rFonts w:ascii="方正小标宋简体" w:eastAsia="方正小标宋简体" w:hAnsi="华文中宋" w:cs="Times New Roman" w:hint="eastAsia"/>
          <w:color w:val="000000"/>
          <w:sz w:val="44"/>
          <w:szCs w:val="40"/>
        </w:rPr>
      </w:pPr>
    </w:p>
    <w:p w:rsidR="003714EE" w:rsidRPr="003714EE" w:rsidRDefault="003714EE" w:rsidP="003714EE">
      <w:pPr>
        <w:widowControl/>
        <w:spacing w:line="480" w:lineRule="exact"/>
        <w:jc w:val="center"/>
        <w:rPr>
          <w:rFonts w:ascii="方正小标宋简体" w:eastAsia="方正小标宋简体" w:hAnsi="华文中宋" w:cs="Times New Roman"/>
          <w:color w:val="000000"/>
          <w:sz w:val="44"/>
          <w:szCs w:val="40"/>
        </w:rPr>
      </w:pPr>
      <w:r w:rsidRPr="003714EE">
        <w:rPr>
          <w:rFonts w:ascii="方正小标宋简体" w:eastAsia="方正小标宋简体" w:hAnsi="华文中宋" w:cs="Times New Roman" w:hint="eastAsia"/>
          <w:color w:val="000000"/>
          <w:sz w:val="44"/>
          <w:szCs w:val="40"/>
        </w:rPr>
        <w:t>参评人员诚信承诺书</w:t>
      </w:r>
    </w:p>
    <w:p w:rsidR="003714EE" w:rsidRPr="003714EE" w:rsidRDefault="003714EE" w:rsidP="003714EE">
      <w:pPr>
        <w:spacing w:line="560" w:lineRule="exact"/>
        <w:ind w:firstLineChars="200" w:firstLine="420"/>
        <w:jc w:val="left"/>
        <w:rPr>
          <w:rFonts w:ascii="仿宋_GB2312" w:eastAsia="仿宋_GB2312" w:hAnsi="仿宋" w:cs="Times New Roman"/>
          <w:color w:val="000000"/>
          <w:szCs w:val="20"/>
        </w:rPr>
      </w:pP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color w:val="000000"/>
          <w:sz w:val="32"/>
          <w:szCs w:val="32"/>
        </w:rPr>
        <w:t>我</w:t>
      </w:r>
      <w:r w:rsidRPr="003714EE">
        <w:rPr>
          <w:rFonts w:ascii="仿宋_GB2312" w:eastAsia="仿宋_GB2312" w:hAnsi="仿宋" w:cs="Times New Roman" w:hint="eastAsia"/>
          <w:color w:val="000000"/>
          <w:sz w:val="32"/>
          <w:szCs w:val="32"/>
        </w:rPr>
        <w:t>就申报</w:t>
      </w:r>
      <w:r w:rsidRPr="003714EE">
        <w:rPr>
          <w:rFonts w:ascii="仿宋_GB2312" w:eastAsia="仿宋_GB2312" w:hAnsi="仿宋" w:cs="Times New Roman"/>
          <w:color w:val="000000"/>
          <w:sz w:val="32"/>
          <w:szCs w:val="32"/>
        </w:rPr>
        <w:t>的</w:t>
      </w:r>
      <w:r w:rsidRPr="003714EE">
        <w:rPr>
          <w:rFonts w:ascii="仿宋_GB2312" w:eastAsia="仿宋_GB2312" w:hAnsi="仿宋" w:cs="Times New Roman" w:hint="eastAsia"/>
          <w:color w:val="000000"/>
          <w:sz w:val="32"/>
          <w:szCs w:val="32"/>
        </w:rPr>
        <w:t>《</w:t>
      </w:r>
      <w:r w:rsidR="00BA0BDD" w:rsidRPr="00BA0BDD">
        <w:rPr>
          <w:rFonts w:ascii="仿宋_GB2312" w:eastAsia="仿宋_GB2312" w:hAnsi="仿宋" w:cs="Times New Roman" w:hint="eastAsia"/>
          <w:color w:val="000000"/>
          <w:sz w:val="32"/>
          <w:szCs w:val="32"/>
        </w:rPr>
        <w:t>新春走基层·走访祝家沟村 | 住进新房心里甜 喜气洋洋过大年</w:t>
      </w:r>
      <w:bookmarkStart w:id="0" w:name="_GoBack"/>
      <w:bookmarkEnd w:id="0"/>
      <w:r w:rsidRPr="003714EE">
        <w:rPr>
          <w:rFonts w:ascii="仿宋_GB2312" w:eastAsia="仿宋_GB2312" w:hAnsi="仿宋" w:cs="Times New Roman" w:hint="eastAsia"/>
          <w:color w:val="000000"/>
          <w:sz w:val="32"/>
          <w:szCs w:val="32"/>
        </w:rPr>
        <w:t>》作品参评本届中国新闻奖作如下承诺：</w:t>
      </w: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一、根据《中国新闻奖评选办法》和有关通知要求申报作品评选。对申报的作品以及推荐表等材料，如实填写，认真审查。作品内容和材料均已经过确认，符合参评要求。</w:t>
      </w: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二、申报的作品不存在导向问题、抄袭、造假或内容失实；不存在重新制作、虚报刊播信息、虚报作者（主创人员）和编辑，以及参评作品与刊播作品不一致的情况；</w:t>
      </w:r>
      <w:bookmarkStart w:id="1" w:name="_Hlk192751237"/>
      <w:r w:rsidRPr="003714EE">
        <w:rPr>
          <w:rFonts w:ascii="仿宋_GB2312" w:eastAsia="仿宋_GB2312" w:hAnsi="仿宋" w:cs="Times New Roman" w:hint="eastAsia"/>
          <w:color w:val="000000"/>
          <w:sz w:val="32"/>
          <w:szCs w:val="32"/>
        </w:rPr>
        <w:t>参评作品作者（主创人员）与新闻单位具有相对稳定的聘用或合作关系；</w:t>
      </w:r>
      <w:bookmarkEnd w:id="1"/>
      <w:r w:rsidRPr="003714EE">
        <w:rPr>
          <w:rFonts w:ascii="仿宋_GB2312" w:eastAsia="仿宋_GB2312" w:hAnsi="仿宋" w:cs="Times New Roman" w:hint="eastAsia"/>
          <w:color w:val="000000"/>
          <w:sz w:val="32"/>
          <w:szCs w:val="32"/>
        </w:rPr>
        <w:t>不存在参评人员违反职业道德或因违反评奖规则等行为受到处罚并在影响期内的情况；已按规定程序开展推荐、初评、公示。</w:t>
      </w:r>
    </w:p>
    <w:p w:rsidR="003714EE" w:rsidRPr="003714EE" w:rsidRDefault="003714EE" w:rsidP="003714EE">
      <w:pPr>
        <w:spacing w:line="560" w:lineRule="exact"/>
        <w:ind w:firstLineChars="200" w:firstLine="640"/>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如违反</w:t>
      </w:r>
      <w:r w:rsidRPr="003714EE">
        <w:rPr>
          <w:rFonts w:ascii="仿宋_GB2312" w:eastAsia="仿宋_GB2312" w:hAnsi="仿宋" w:cs="Times New Roman"/>
          <w:color w:val="000000"/>
          <w:sz w:val="32"/>
          <w:szCs w:val="32"/>
        </w:rPr>
        <w:t>上述承诺</w:t>
      </w:r>
      <w:r w:rsidRPr="003714EE">
        <w:rPr>
          <w:rFonts w:ascii="仿宋_GB2312" w:eastAsia="仿宋_GB2312" w:hAnsi="仿宋" w:cs="Times New Roman" w:hint="eastAsia"/>
          <w:color w:val="000000"/>
          <w:sz w:val="32"/>
          <w:szCs w:val="32"/>
        </w:rPr>
        <w:t>，我愿根据中国新闻奖评选有关处罚</w:t>
      </w:r>
      <w:r w:rsidRPr="003714EE">
        <w:rPr>
          <w:rFonts w:ascii="仿宋_GB2312" w:eastAsia="仿宋_GB2312" w:hAnsi="仿宋" w:cs="Times New Roman"/>
          <w:color w:val="000000"/>
          <w:sz w:val="32"/>
          <w:szCs w:val="32"/>
        </w:rPr>
        <w:t>规定</w:t>
      </w:r>
      <w:r w:rsidRPr="003714EE">
        <w:rPr>
          <w:rFonts w:ascii="仿宋_GB2312" w:eastAsia="仿宋_GB2312" w:hAnsi="仿宋" w:cs="Times New Roman" w:hint="eastAsia"/>
          <w:color w:val="000000"/>
          <w:sz w:val="32"/>
          <w:szCs w:val="32"/>
        </w:rPr>
        <w:t>承担全部责任，接受中国记协对作者（主创人员）和编辑的处罚。</w:t>
      </w:r>
    </w:p>
    <w:p w:rsidR="003714EE" w:rsidRPr="003714EE" w:rsidRDefault="003714EE" w:rsidP="003714EE">
      <w:pPr>
        <w:widowControl/>
        <w:jc w:val="left"/>
        <w:rPr>
          <w:rFonts w:ascii="Times New Roman" w:eastAsia="宋体" w:hAnsi="Times New Roman" w:cs="Times New Roman"/>
          <w:color w:val="000000"/>
          <w:szCs w:val="24"/>
        </w:rPr>
      </w:pPr>
    </w:p>
    <w:p w:rsidR="003714EE" w:rsidRPr="003714EE" w:rsidRDefault="003714EE" w:rsidP="003714EE">
      <w:pPr>
        <w:widowControl/>
        <w:jc w:val="left"/>
        <w:rPr>
          <w:rFonts w:ascii="Times New Roman" w:eastAsia="宋体" w:hAnsi="Times New Roman" w:cs="Times New Roman"/>
          <w:color w:val="000000"/>
          <w:szCs w:val="24"/>
        </w:rPr>
      </w:pPr>
    </w:p>
    <w:p w:rsidR="003714EE" w:rsidRPr="003714EE" w:rsidRDefault="003714EE" w:rsidP="003714EE">
      <w:pPr>
        <w:spacing w:line="560" w:lineRule="exact"/>
        <w:ind w:firstLineChars="1212" w:firstLine="3878"/>
        <w:jc w:val="left"/>
        <w:rPr>
          <w:rFonts w:ascii="仿宋_GB2312" w:eastAsia="仿宋_GB2312" w:hAnsi="仿宋" w:cs="Times New Roman"/>
          <w:color w:val="000000"/>
          <w:sz w:val="32"/>
          <w:szCs w:val="32"/>
        </w:rPr>
      </w:pPr>
      <w:r w:rsidRPr="003714EE">
        <w:rPr>
          <w:rFonts w:ascii="仿宋_GB2312" w:eastAsia="仿宋_GB2312" w:hAnsi="仿宋" w:cs="Times New Roman" w:hint="eastAsia"/>
          <w:color w:val="000000"/>
          <w:sz w:val="32"/>
          <w:szCs w:val="32"/>
        </w:rPr>
        <w:t>承诺人（签名）：</w:t>
      </w:r>
    </w:p>
    <w:p w:rsidR="003714EE" w:rsidRPr="003714EE" w:rsidRDefault="003714EE" w:rsidP="003714EE">
      <w:pPr>
        <w:spacing w:line="560" w:lineRule="exact"/>
        <w:ind w:firstLineChars="1400" w:firstLine="4480"/>
        <w:jc w:val="left"/>
        <w:rPr>
          <w:rFonts w:ascii="仿宋_GB2312" w:eastAsia="仿宋_GB2312" w:hAnsi="仿宋" w:cs="Times New Roman"/>
          <w:color w:val="000000"/>
          <w:sz w:val="30"/>
          <w:szCs w:val="30"/>
        </w:rPr>
      </w:pPr>
      <w:r w:rsidRPr="003714EE">
        <w:rPr>
          <w:rFonts w:ascii="仿宋_GB2312" w:eastAsia="仿宋_GB2312" w:hAnsi="仿宋" w:cs="Times New Roman"/>
          <w:color w:val="000000"/>
          <w:sz w:val="32"/>
          <w:szCs w:val="32"/>
        </w:rPr>
        <w:t xml:space="preserve">         年  月</w:t>
      </w:r>
      <w:r w:rsidRPr="003714EE">
        <w:rPr>
          <w:rFonts w:ascii="仿宋_GB2312" w:eastAsia="仿宋_GB2312" w:hAnsi="仿宋" w:cs="Times New Roman" w:hint="eastAsia"/>
          <w:color w:val="000000"/>
          <w:sz w:val="32"/>
          <w:szCs w:val="32"/>
        </w:rPr>
        <w:t xml:space="preserve">  日</w:t>
      </w:r>
    </w:p>
    <w:p w:rsidR="000249C1" w:rsidRPr="003714EE" w:rsidRDefault="000249C1"/>
    <w:sectPr w:rsidR="000249C1" w:rsidRPr="003714EE">
      <w:footerReference w:type="even" r:id="rId7"/>
      <w:footerReference w:type="default" r:id="rId8"/>
      <w:pgSz w:w="11906" w:h="16838"/>
      <w:pgMar w:top="1814" w:right="1418" w:bottom="1134" w:left="1418" w:header="851" w:footer="1304"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AF4" w:rsidRDefault="00D97AF4" w:rsidP="003714EE">
      <w:r>
        <w:separator/>
      </w:r>
    </w:p>
  </w:endnote>
  <w:endnote w:type="continuationSeparator" w:id="0">
    <w:p w:rsidR="00D97AF4" w:rsidRDefault="00D97AF4" w:rsidP="0037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494" w:rsidRDefault="00EB17F6">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rPr>
      <w:t>- 8 -</w:t>
    </w:r>
    <w:r>
      <w:rPr>
        <w:rStyle w:val="a5"/>
      </w:rPr>
      <w:fldChar w:fldCharType="end"/>
    </w:r>
  </w:p>
  <w:p w:rsidR="00746494" w:rsidRDefault="00D97AF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494" w:rsidRDefault="00EB17F6">
    <w:pPr>
      <w:pStyle w:val="a4"/>
      <w:jc w:val="center"/>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PAGE   \* MERGEFORMAT</w:instrText>
    </w:r>
    <w:r>
      <w:rPr>
        <w:rFonts w:ascii="仿宋" w:eastAsia="仿宋" w:hAnsi="仿宋"/>
        <w:sz w:val="28"/>
        <w:szCs w:val="28"/>
      </w:rPr>
      <w:fldChar w:fldCharType="separate"/>
    </w:r>
    <w:r w:rsidR="00BA0BDD" w:rsidRPr="00BA0BDD">
      <w:rPr>
        <w:rFonts w:ascii="仿宋" w:eastAsia="仿宋" w:hAnsi="仿宋"/>
        <w:noProof/>
        <w:sz w:val="28"/>
        <w:szCs w:val="28"/>
        <w:lang w:val="zh-CN"/>
      </w:rPr>
      <w:t>-</w:t>
    </w:r>
    <w:r w:rsidR="00BA0BDD">
      <w:rPr>
        <w:rFonts w:ascii="仿宋" w:eastAsia="仿宋" w:hAnsi="仿宋"/>
        <w:noProof/>
        <w:sz w:val="28"/>
        <w:szCs w:val="28"/>
      </w:rPr>
      <w:t xml:space="preserve"> 1 -</w:t>
    </w:r>
    <w:r>
      <w:rPr>
        <w:rFonts w:ascii="仿宋" w:eastAsia="仿宋" w:hAnsi="仿宋"/>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AF4" w:rsidRDefault="00D97AF4" w:rsidP="003714EE">
      <w:r>
        <w:separator/>
      </w:r>
    </w:p>
  </w:footnote>
  <w:footnote w:type="continuationSeparator" w:id="0">
    <w:p w:rsidR="00D97AF4" w:rsidRDefault="00D97AF4" w:rsidP="003714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76B"/>
    <w:rsid w:val="000249C1"/>
    <w:rsid w:val="003714EE"/>
    <w:rsid w:val="005C676B"/>
    <w:rsid w:val="00BA0BDD"/>
    <w:rsid w:val="00D97AF4"/>
    <w:rsid w:val="00EB1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14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14EE"/>
    <w:rPr>
      <w:sz w:val="18"/>
      <w:szCs w:val="18"/>
    </w:rPr>
  </w:style>
  <w:style w:type="paragraph" w:styleId="a4">
    <w:name w:val="footer"/>
    <w:basedOn w:val="a"/>
    <w:link w:val="Char0"/>
    <w:uiPriority w:val="99"/>
    <w:unhideWhenUsed/>
    <w:rsid w:val="003714EE"/>
    <w:pPr>
      <w:tabs>
        <w:tab w:val="center" w:pos="4153"/>
        <w:tab w:val="right" w:pos="8306"/>
      </w:tabs>
      <w:snapToGrid w:val="0"/>
      <w:jc w:val="left"/>
    </w:pPr>
    <w:rPr>
      <w:sz w:val="18"/>
      <w:szCs w:val="18"/>
    </w:rPr>
  </w:style>
  <w:style w:type="character" w:customStyle="1" w:styleId="Char0">
    <w:name w:val="页脚 Char"/>
    <w:basedOn w:val="a0"/>
    <w:link w:val="a4"/>
    <w:uiPriority w:val="99"/>
    <w:rsid w:val="003714EE"/>
    <w:rPr>
      <w:sz w:val="18"/>
      <w:szCs w:val="18"/>
    </w:rPr>
  </w:style>
  <w:style w:type="character" w:styleId="a5">
    <w:name w:val="page number"/>
    <w:rsid w:val="003714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14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14EE"/>
    <w:rPr>
      <w:sz w:val="18"/>
      <w:szCs w:val="18"/>
    </w:rPr>
  </w:style>
  <w:style w:type="paragraph" w:styleId="a4">
    <w:name w:val="footer"/>
    <w:basedOn w:val="a"/>
    <w:link w:val="Char0"/>
    <w:uiPriority w:val="99"/>
    <w:unhideWhenUsed/>
    <w:rsid w:val="003714EE"/>
    <w:pPr>
      <w:tabs>
        <w:tab w:val="center" w:pos="4153"/>
        <w:tab w:val="right" w:pos="8306"/>
      </w:tabs>
      <w:snapToGrid w:val="0"/>
      <w:jc w:val="left"/>
    </w:pPr>
    <w:rPr>
      <w:sz w:val="18"/>
      <w:szCs w:val="18"/>
    </w:rPr>
  </w:style>
  <w:style w:type="character" w:customStyle="1" w:styleId="Char0">
    <w:name w:val="页脚 Char"/>
    <w:basedOn w:val="a0"/>
    <w:link w:val="a4"/>
    <w:uiPriority w:val="99"/>
    <w:rsid w:val="003714EE"/>
    <w:rPr>
      <w:sz w:val="18"/>
      <w:szCs w:val="18"/>
    </w:rPr>
  </w:style>
  <w:style w:type="character" w:styleId="a5">
    <w:name w:val="page number"/>
    <w:rsid w:val="0037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Words>
  <Characters>331</Characters>
  <Application>Microsoft Office Word</Application>
  <DocSecurity>0</DocSecurity>
  <Lines>2</Lines>
  <Paragraphs>1</Paragraphs>
  <ScaleCrop>false</ScaleCrop>
  <Company>Microsoft</Company>
  <LinksUpToDate>false</LinksUpToDate>
  <CharactersWithSpaces>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liuh</dc:creator>
  <cp:keywords/>
  <dc:description/>
  <cp:lastModifiedBy>liuh</cp:lastModifiedBy>
  <cp:revision>3</cp:revision>
  <dcterms:created xsi:type="dcterms:W3CDTF">2026-04-15T00:41:00Z</dcterms:created>
  <dcterms:modified xsi:type="dcterms:W3CDTF">2026-04-15T02:48:00Z</dcterms:modified>
</cp:coreProperties>
</file>